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FC2" w:rsidRDefault="00264FC2" w:rsidP="00264FC2">
      <w:pPr>
        <w:autoSpaceDE w:val="0"/>
        <w:adjustRightInd w:val="0"/>
        <w:outlineLvl w:val="1"/>
        <w:rPr>
          <w:rFonts w:cs="Times New Roman"/>
          <w:sz w:val="16"/>
          <w:szCs w:val="16"/>
        </w:rPr>
      </w:pPr>
    </w:p>
    <w:p w:rsidR="00264FC2" w:rsidRPr="00F532F4" w:rsidRDefault="00264FC2" w:rsidP="00264FC2">
      <w:pPr>
        <w:pStyle w:val="ConsPlusNormal"/>
        <w:widowControl/>
        <w:ind w:left="6171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№5</w:t>
      </w:r>
      <w:bookmarkStart w:id="0" w:name="_GoBack"/>
      <w:bookmarkEnd w:id="0"/>
    </w:p>
    <w:p w:rsidR="00264FC2" w:rsidRDefault="00264FC2" w:rsidP="00264FC2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color w:val="000000"/>
          <w:sz w:val="18"/>
          <w:szCs w:val="18"/>
        </w:rPr>
        <w:t>«</w:t>
      </w:r>
      <w:proofErr w:type="spellStart"/>
      <w:r w:rsidRPr="00794CA4">
        <w:rPr>
          <w:rFonts w:cs="Times New Roman"/>
          <w:sz w:val="18"/>
          <w:szCs w:val="18"/>
        </w:rPr>
        <w:t>Предоставление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жилых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помещений</w:t>
      </w:r>
      <w:proofErr w:type="spellEnd"/>
    </w:p>
    <w:p w:rsidR="00264FC2" w:rsidRDefault="00264FC2" w:rsidP="00264FC2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по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договорам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социального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найма</w:t>
      </w:r>
      <w:proofErr w:type="spellEnd"/>
    </w:p>
    <w:p w:rsidR="00264FC2" w:rsidRDefault="00264FC2" w:rsidP="00264FC2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гражданам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, </w:t>
      </w:r>
      <w:proofErr w:type="spellStart"/>
      <w:r w:rsidRPr="00794CA4">
        <w:rPr>
          <w:rFonts w:cs="Times New Roman"/>
          <w:sz w:val="18"/>
          <w:szCs w:val="18"/>
        </w:rPr>
        <w:t>состоящим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учете</w:t>
      </w:r>
      <w:proofErr w:type="spellEnd"/>
    </w:p>
    <w:p w:rsidR="00264FC2" w:rsidRDefault="00264FC2" w:rsidP="00264FC2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gramStart"/>
      <w:r w:rsidRPr="00794CA4">
        <w:rPr>
          <w:rFonts w:cs="Times New Roman"/>
          <w:sz w:val="18"/>
          <w:szCs w:val="18"/>
        </w:rPr>
        <w:t>в</w:t>
      </w:r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качестве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нуждающихся</w:t>
      </w:r>
      <w:proofErr w:type="spellEnd"/>
      <w:r w:rsidRPr="00794CA4">
        <w:rPr>
          <w:rFonts w:cs="Times New Roman"/>
          <w:sz w:val="18"/>
          <w:szCs w:val="18"/>
        </w:rPr>
        <w:t xml:space="preserve"> в</w:t>
      </w:r>
    </w:p>
    <w:p w:rsidR="00264FC2" w:rsidRPr="00794CA4" w:rsidRDefault="00264FC2" w:rsidP="00264FC2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жилых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помещениях</w:t>
      </w:r>
      <w:proofErr w:type="spellEnd"/>
      <w:r w:rsidRPr="00794CA4">
        <w:rPr>
          <w:rFonts w:cs="Times New Roman"/>
          <w:sz w:val="18"/>
          <w:szCs w:val="18"/>
        </w:rPr>
        <w:t>»</w:t>
      </w:r>
      <w:r>
        <w:rPr>
          <w:rFonts w:cs="Times New Roman"/>
          <w:sz w:val="18"/>
          <w:szCs w:val="18"/>
        </w:rPr>
        <w:t>,</w:t>
      </w:r>
    </w:p>
    <w:p w:rsidR="00264FC2" w:rsidRPr="00794CA4" w:rsidRDefault="00264FC2" w:rsidP="00264FC2">
      <w:pPr>
        <w:autoSpaceDE w:val="0"/>
        <w:adjustRightInd w:val="0"/>
        <w:ind w:left="5797"/>
        <w:jc w:val="center"/>
        <w:rPr>
          <w:rFonts w:cs="Times New Roman"/>
          <w:bCs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bCs/>
          <w:sz w:val="18"/>
          <w:szCs w:val="18"/>
        </w:rPr>
        <w:t>утвержденному</w:t>
      </w:r>
      <w:proofErr w:type="spellEnd"/>
      <w:proofErr w:type="gramEnd"/>
      <w:r w:rsidRPr="00794CA4">
        <w:rPr>
          <w:rFonts w:cs="Times New Roman"/>
          <w:bCs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bCs/>
          <w:sz w:val="18"/>
          <w:szCs w:val="18"/>
        </w:rPr>
        <w:t>постановлением</w:t>
      </w:r>
      <w:proofErr w:type="spellEnd"/>
      <w:r w:rsidRPr="00794CA4">
        <w:rPr>
          <w:rFonts w:cs="Times New Roman"/>
          <w:bCs/>
          <w:sz w:val="18"/>
          <w:szCs w:val="18"/>
        </w:rPr>
        <w:t xml:space="preserve"> АМС </w:t>
      </w:r>
      <w:proofErr w:type="spellStart"/>
      <w:r w:rsidRPr="00794CA4">
        <w:rPr>
          <w:rFonts w:cs="Times New Roman"/>
          <w:bCs/>
          <w:sz w:val="18"/>
          <w:szCs w:val="18"/>
        </w:rPr>
        <w:t>г.Владикавказа</w:t>
      </w:r>
      <w:proofErr w:type="spellEnd"/>
    </w:p>
    <w:p w:rsidR="00264FC2" w:rsidRPr="00794CA4" w:rsidRDefault="00264FC2" w:rsidP="00264FC2">
      <w:pPr>
        <w:ind w:left="5797"/>
        <w:jc w:val="center"/>
        <w:rPr>
          <w:rFonts w:cs="Times New Roman"/>
          <w:color w:val="333333"/>
          <w:sz w:val="18"/>
          <w:szCs w:val="18"/>
        </w:rPr>
      </w:pPr>
      <w:proofErr w:type="spellStart"/>
      <w:proofErr w:type="gramStart"/>
      <w:r>
        <w:rPr>
          <w:rFonts w:cs="Times New Roman"/>
          <w:sz w:val="18"/>
          <w:szCs w:val="18"/>
        </w:rPr>
        <w:t>от</w:t>
      </w:r>
      <w:proofErr w:type="spellEnd"/>
      <w:proofErr w:type="gramEnd"/>
      <w:r>
        <w:rPr>
          <w:rFonts w:cs="Times New Roman"/>
          <w:sz w:val="18"/>
          <w:szCs w:val="18"/>
        </w:rPr>
        <w:t xml:space="preserve"> 05.07.</w:t>
      </w:r>
      <w:r w:rsidRPr="00794CA4">
        <w:rPr>
          <w:rFonts w:cs="Times New Roman"/>
          <w:sz w:val="18"/>
          <w:szCs w:val="18"/>
        </w:rPr>
        <w:t>2012 г. №</w:t>
      </w:r>
      <w:r>
        <w:rPr>
          <w:rFonts w:cs="Times New Roman"/>
          <w:sz w:val="18"/>
          <w:szCs w:val="18"/>
        </w:rPr>
        <w:t>1131</w:t>
      </w:r>
    </w:p>
    <w:p w:rsidR="00264FC2" w:rsidRPr="00F532F4" w:rsidRDefault="00264FC2" w:rsidP="00264FC2">
      <w:pPr>
        <w:pStyle w:val="ConsPlusNonformat"/>
        <w:widowControl/>
        <w:ind w:left="6171"/>
        <w:jc w:val="center"/>
        <w:rPr>
          <w:rFonts w:ascii="Times New Roman" w:hAnsi="Times New Roman" w:cs="Times New Roman"/>
          <w:sz w:val="26"/>
        </w:rPr>
      </w:pPr>
    </w:p>
    <w:p w:rsidR="00264FC2" w:rsidRDefault="00264FC2" w:rsidP="00264FC2">
      <w:pPr>
        <w:autoSpaceDE w:val="0"/>
        <w:adjustRightInd w:val="0"/>
        <w:ind w:left="5984" w:firstLine="709"/>
        <w:jc w:val="center"/>
        <w:rPr>
          <w:rFonts w:cs="Times New Roman"/>
          <w:sz w:val="28"/>
          <w:szCs w:val="32"/>
          <w:lang w:eastAsia="ru-RU"/>
        </w:rPr>
      </w:pPr>
    </w:p>
    <w:p w:rsidR="00264FC2" w:rsidRPr="00F532F4" w:rsidRDefault="00264FC2" w:rsidP="00264FC2">
      <w:pPr>
        <w:autoSpaceDE w:val="0"/>
        <w:adjustRightInd w:val="0"/>
        <w:ind w:firstLine="709"/>
        <w:jc w:val="both"/>
        <w:rPr>
          <w:rFonts w:cs="Times New Roman"/>
          <w:sz w:val="28"/>
          <w:szCs w:val="32"/>
          <w:lang w:eastAsia="ru-RU"/>
        </w:rPr>
      </w:pPr>
      <w:proofErr w:type="spellStart"/>
      <w:r w:rsidRPr="00F532F4">
        <w:rPr>
          <w:rFonts w:cs="Times New Roman"/>
          <w:sz w:val="28"/>
          <w:szCs w:val="32"/>
          <w:lang w:eastAsia="ru-RU"/>
        </w:rPr>
        <w:t>Справочные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телефоны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,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адреса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,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органов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и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организаций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,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обращение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в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которые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необходимо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при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предоставлении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муниципальной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услуги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размещается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по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следующим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адресам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в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сети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 </w:t>
      </w:r>
      <w:proofErr w:type="spellStart"/>
      <w:r w:rsidRPr="00F532F4">
        <w:rPr>
          <w:rFonts w:cs="Times New Roman"/>
          <w:sz w:val="28"/>
          <w:szCs w:val="32"/>
          <w:lang w:eastAsia="ru-RU"/>
        </w:rPr>
        <w:t>Интернет</w:t>
      </w:r>
      <w:proofErr w:type="spellEnd"/>
      <w:r w:rsidRPr="00F532F4">
        <w:rPr>
          <w:rFonts w:cs="Times New Roman"/>
          <w:sz w:val="28"/>
          <w:szCs w:val="32"/>
          <w:lang w:eastAsia="ru-RU"/>
        </w:rPr>
        <w:t xml:space="preserve">: </w:t>
      </w:r>
    </w:p>
    <w:p w:rsidR="00264FC2" w:rsidRPr="00F532F4" w:rsidRDefault="00264FC2" w:rsidP="00264FC2">
      <w:pPr>
        <w:autoSpaceDE w:val="0"/>
        <w:adjustRightInd w:val="0"/>
        <w:ind w:firstLine="709"/>
        <w:jc w:val="both"/>
        <w:rPr>
          <w:rFonts w:cs="Times New Roman"/>
          <w:sz w:val="28"/>
          <w:szCs w:val="32"/>
          <w:lang w:eastAsia="ru-RU"/>
        </w:rPr>
      </w:pPr>
    </w:p>
    <w:p w:rsidR="00264FC2" w:rsidRPr="00F532F4" w:rsidRDefault="00264FC2" w:rsidP="00264FC2">
      <w:pPr>
        <w:ind w:left="3960" w:hanging="3960"/>
        <w:jc w:val="both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8"/>
        <w:gridCol w:w="3157"/>
      </w:tblGrid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r w:rsidRPr="003D5252">
              <w:rPr>
                <w:rFonts w:cs="Times New Roman"/>
                <w:sz w:val="28"/>
                <w:szCs w:val="28"/>
              </w:rPr>
              <w:t>УФМС РФ:</w:t>
            </w:r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  <w:lang w:val="en-US"/>
              </w:rPr>
              <w:t xml:space="preserve">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 xml:space="preserve">www.fms.gov.ru                         </w:t>
            </w: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3D5252">
              <w:rPr>
                <w:rFonts w:cs="Times New Roman"/>
                <w:sz w:val="28"/>
                <w:szCs w:val="28"/>
              </w:rPr>
              <w:t>Управление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Росреестра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                  РСО-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Алания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hyperlink r:id="rId4" w:tgtFrame="_blank" w:history="1">
              <w:r w:rsidRPr="003D5252">
                <w:rPr>
                  <w:rStyle w:val="b-serp-urlitem"/>
                  <w:rFonts w:cs="Times New Roman"/>
                  <w:sz w:val="28"/>
                  <w:szCs w:val="28"/>
                </w:rPr>
                <w:t xml:space="preserve">  </w:t>
              </w:r>
            </w:hyperlink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     </w:t>
            </w:r>
            <w:proofErr w:type="spellStart"/>
            <w:r w:rsidRPr="003D5252">
              <w:rPr>
                <w:rFonts w:cs="Times New Roman"/>
                <w:sz w:val="28"/>
                <w:szCs w:val="28"/>
                <w:u w:val="single"/>
              </w:rPr>
              <w:t>www</w:t>
            </w:r>
            <w:proofErr w:type="spellEnd"/>
            <w:r w:rsidRPr="003D5252">
              <w:rPr>
                <w:rFonts w:cs="Times New Roman"/>
                <w:sz w:val="28"/>
                <w:szCs w:val="28"/>
                <w:u w:val="single"/>
              </w:rPr>
              <w:t xml:space="preserve"> .to15.rosreestr.ru</w:t>
            </w: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r w:rsidRPr="003D5252">
              <w:rPr>
                <w:rFonts w:cs="Times New Roman"/>
                <w:sz w:val="28"/>
                <w:szCs w:val="28"/>
              </w:rPr>
              <w:t>ФБУ  БТИ</w:t>
            </w:r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 w:rsidRPr="003D5252">
              <w:rPr>
                <w:rFonts w:cs="Times New Roman"/>
                <w:sz w:val="28"/>
                <w:szCs w:val="28"/>
                <w:u w:val="single"/>
              </w:rPr>
              <w:t>www</w:t>
            </w:r>
            <w:proofErr w:type="spellEnd"/>
            <w:r w:rsidRPr="003D5252">
              <w:rPr>
                <w:rFonts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.</w:t>
            </w:r>
            <w:r w:rsidRPr="003D5252">
              <w:rPr>
                <w:rFonts w:cs="Times New Roman"/>
                <w:sz w:val="28"/>
                <w:szCs w:val="28"/>
                <w:u w:val="single"/>
                <w:lang w:val="en-US"/>
              </w:rPr>
              <w:t>r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15.</w:t>
            </w:r>
            <w:proofErr w:type="spellStart"/>
            <w:r w:rsidRPr="003D5252">
              <w:rPr>
                <w:rFonts w:cs="Times New Roman"/>
                <w:sz w:val="28"/>
                <w:szCs w:val="28"/>
                <w:u w:val="single"/>
                <w:lang w:val="en-US"/>
              </w:rPr>
              <w:t>rosinv</w:t>
            </w:r>
            <w:proofErr w:type="spellEnd"/>
            <w:r w:rsidRPr="003D5252">
              <w:rPr>
                <w:rFonts w:cs="Times New Roman"/>
                <w:sz w:val="28"/>
                <w:szCs w:val="28"/>
                <w:u w:val="single"/>
              </w:rPr>
              <w:t>.</w:t>
            </w:r>
            <w:proofErr w:type="spellStart"/>
            <w:r w:rsidRPr="003D5252">
              <w:rPr>
                <w:rFonts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ОПФР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РСО–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Алания</w:t>
            </w:r>
            <w:proofErr w:type="spellEnd"/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  <w:lang w:val="en-US"/>
              </w:rPr>
              <w:t xml:space="preserve">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www.pfrf.ru;</w:t>
            </w:r>
          </w:p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>Мин</w:t>
            </w:r>
            <w:proofErr w:type="spellEnd"/>
            <w:proofErr w:type="gramStart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 xml:space="preserve">.  </w:t>
            </w:r>
            <w:proofErr w:type="spellStart"/>
            <w:proofErr w:type="gramEnd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>труда</w:t>
            </w:r>
            <w:proofErr w:type="spellEnd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 xml:space="preserve"> и </w:t>
            </w:r>
            <w:proofErr w:type="spellStart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>социального</w:t>
            </w:r>
            <w:proofErr w:type="spellEnd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>развития</w:t>
            </w:r>
            <w:proofErr w:type="spellEnd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 xml:space="preserve"> РСО-</w:t>
            </w:r>
            <w:proofErr w:type="spellStart"/>
            <w:r w:rsidRPr="003D5252">
              <w:rPr>
                <w:rStyle w:val="a3"/>
                <w:rFonts w:cs="Times New Roman"/>
                <w:i w:val="0"/>
                <w:sz w:val="28"/>
                <w:szCs w:val="28"/>
              </w:rPr>
              <w:t>Алания</w:t>
            </w:r>
            <w:proofErr w:type="spellEnd"/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www</w:t>
            </w:r>
            <w:r w:rsidRPr="003D5252">
              <w:rPr>
                <w:rStyle w:val="HTML"/>
                <w:rFonts w:cs="Times New Roman"/>
                <w:i w:val="0"/>
                <w:sz w:val="28"/>
                <w:szCs w:val="28"/>
                <w:u w:val="single"/>
              </w:rPr>
              <w:t>.minsotc15.</w:t>
            </w:r>
            <w:proofErr w:type="spellStart"/>
            <w:r w:rsidRPr="003D5252">
              <w:rPr>
                <w:rStyle w:val="HTML"/>
                <w:rFonts w:cs="Times New Roman"/>
                <w:i w:val="0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ЗАГС 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 РСО-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Алания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                                         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  <w:lang w:val="en-US"/>
              </w:rPr>
              <w:t xml:space="preserve">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www.</w:t>
            </w:r>
            <w:proofErr w:type="spellStart"/>
            <w:r w:rsidRPr="003D5252">
              <w:rPr>
                <w:rFonts w:cs="Times New Roman"/>
                <w:sz w:val="28"/>
                <w:szCs w:val="28"/>
                <w:u w:val="single"/>
                <w:lang w:val="en-US"/>
              </w:rPr>
              <w:t>zags</w:t>
            </w:r>
            <w:proofErr w:type="spellEnd"/>
            <w:r w:rsidRPr="003D5252">
              <w:rPr>
                <w:rFonts w:cs="Times New Roman"/>
                <w:sz w:val="28"/>
                <w:szCs w:val="28"/>
                <w:u w:val="single"/>
              </w:rPr>
              <w:t>-15.</w:t>
            </w:r>
            <w:proofErr w:type="spellStart"/>
            <w:r w:rsidRPr="003D5252">
              <w:rPr>
                <w:rFonts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3D5252">
              <w:rPr>
                <w:rFonts w:cs="Times New Roman"/>
                <w:sz w:val="28"/>
                <w:szCs w:val="28"/>
                <w:u w:val="single"/>
              </w:rPr>
              <w:t xml:space="preserve">                                     </w:t>
            </w: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ind w:left="4320" w:hanging="432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3D5252">
              <w:rPr>
                <w:rFonts w:cs="Times New Roman"/>
                <w:sz w:val="28"/>
                <w:szCs w:val="28"/>
              </w:rPr>
              <w:t>Государственное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казенное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64FC2" w:rsidRPr="003D5252" w:rsidRDefault="00264FC2" w:rsidP="0028598D">
            <w:pPr>
              <w:ind w:left="4320" w:hanging="432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3D5252">
              <w:rPr>
                <w:rFonts w:cs="Times New Roman"/>
                <w:sz w:val="28"/>
                <w:szCs w:val="28"/>
              </w:rPr>
              <w:t>учреждение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Центр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занятости</w:t>
            </w:r>
            <w:proofErr w:type="spellEnd"/>
          </w:p>
          <w:p w:rsidR="00264FC2" w:rsidRPr="003D5252" w:rsidRDefault="00264FC2" w:rsidP="0028598D">
            <w:pPr>
              <w:ind w:left="4320" w:hanging="432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3D5252">
              <w:rPr>
                <w:rFonts w:cs="Times New Roman"/>
                <w:sz w:val="28"/>
                <w:szCs w:val="28"/>
              </w:rPr>
              <w:t>населения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г.Владикавказ</w:t>
            </w:r>
            <w:proofErr w:type="spellEnd"/>
          </w:p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www</w:t>
            </w:r>
            <w:r w:rsidRPr="003D5252">
              <w:rPr>
                <w:rFonts w:cs="Times New Roman"/>
                <w:bCs/>
                <w:sz w:val="28"/>
                <w:szCs w:val="28"/>
                <w:u w:val="single"/>
              </w:rPr>
              <w:t>.trud15.ru</w:t>
            </w: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МРИ ФНС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России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г.Владикавказ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     </w:t>
            </w:r>
            <w:r w:rsidRPr="003D5252">
              <w:rPr>
                <w:rFonts w:cs="Times New Roman"/>
                <w:sz w:val="28"/>
                <w:szCs w:val="28"/>
                <w:u w:val="single"/>
              </w:rPr>
              <w:t>www.r15.nalog.ru</w:t>
            </w: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  <w:r w:rsidRPr="003D5252">
              <w:rPr>
                <w:rFonts w:cs="Times New Roman"/>
                <w:sz w:val="28"/>
                <w:szCs w:val="28"/>
              </w:rPr>
              <w:t xml:space="preserve">МВД 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3D5252">
              <w:rPr>
                <w:rFonts w:cs="Times New Roman"/>
                <w:sz w:val="28"/>
                <w:szCs w:val="28"/>
              </w:rPr>
              <w:t xml:space="preserve"> РСО-</w:t>
            </w:r>
            <w:proofErr w:type="spellStart"/>
            <w:r w:rsidRPr="003D5252">
              <w:rPr>
                <w:rFonts w:cs="Times New Roman"/>
                <w:sz w:val="28"/>
                <w:szCs w:val="28"/>
              </w:rPr>
              <w:t>Алания</w:t>
            </w:r>
            <w:proofErr w:type="spellEnd"/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D5252">
              <w:rPr>
                <w:rStyle w:val="HTML"/>
                <w:rFonts w:cs="Times New Roman"/>
                <w:i w:val="0"/>
                <w:sz w:val="28"/>
                <w:szCs w:val="28"/>
                <w:lang w:val="en-US"/>
              </w:rPr>
              <w:t xml:space="preserve">  </w:t>
            </w:r>
            <w:r w:rsidRPr="003D5252">
              <w:rPr>
                <w:rStyle w:val="HTML"/>
                <w:rFonts w:cs="Times New Roman"/>
                <w:i w:val="0"/>
                <w:sz w:val="28"/>
                <w:szCs w:val="28"/>
              </w:rPr>
              <w:t xml:space="preserve">   </w:t>
            </w:r>
            <w:r w:rsidRPr="003D5252">
              <w:rPr>
                <w:rStyle w:val="HTML"/>
                <w:rFonts w:cs="Times New Roman"/>
                <w:i w:val="0"/>
                <w:sz w:val="28"/>
                <w:szCs w:val="28"/>
                <w:u w:val="single"/>
                <w:lang w:val="en-US"/>
              </w:rPr>
              <w:t>www.</w:t>
            </w:r>
            <w:r w:rsidRPr="003D5252">
              <w:rPr>
                <w:rStyle w:val="HTML"/>
                <w:rFonts w:cs="Times New Roman"/>
                <w:i w:val="0"/>
                <w:sz w:val="28"/>
                <w:szCs w:val="28"/>
                <w:u w:val="single"/>
              </w:rPr>
              <w:t>mvd-alania.ru</w:t>
            </w:r>
            <w:r w:rsidRPr="003D5252">
              <w:rPr>
                <w:rStyle w:val="HTML"/>
                <w:rFonts w:cs="Times New Roman"/>
                <w:b/>
                <w:i w:val="0"/>
                <w:color w:val="0000FF"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 w:rsidR="00264FC2" w:rsidRPr="003D5252" w:rsidTr="0028598D"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264FC2" w:rsidRPr="003D5252" w:rsidRDefault="00264FC2" w:rsidP="0028598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264FC2" w:rsidRPr="00F532F4" w:rsidRDefault="00264FC2" w:rsidP="00264FC2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264FC2" w:rsidRPr="00F532F4" w:rsidRDefault="00264FC2" w:rsidP="00264FC2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264FC2" w:rsidRPr="00F532F4" w:rsidRDefault="00264FC2" w:rsidP="00264FC2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264FC2" w:rsidRPr="00F532F4" w:rsidRDefault="00264FC2" w:rsidP="00264FC2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AD5A6D" w:rsidRDefault="00AD5A6D"/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3E"/>
    <w:rsid w:val="00264FC2"/>
    <w:rsid w:val="00AD5A6D"/>
    <w:rsid w:val="00C3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8D361-6745-4C5B-BEE3-BD12B1FF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F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F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4F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264FC2"/>
  </w:style>
  <w:style w:type="character" w:styleId="HTML">
    <w:name w:val="HTML Cite"/>
    <w:rsid w:val="00264FC2"/>
    <w:rPr>
      <w:i/>
      <w:iCs/>
    </w:rPr>
  </w:style>
  <w:style w:type="character" w:styleId="a3">
    <w:name w:val="Emphasis"/>
    <w:qFormat/>
    <w:rsid w:val="00264F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2015-10-23T14:00:00Z</dcterms:created>
  <dcterms:modified xsi:type="dcterms:W3CDTF">2015-10-23T14:00:00Z</dcterms:modified>
</cp:coreProperties>
</file>